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599E4" w14:textId="3142D197" w:rsidR="00E811A7" w:rsidRPr="00D03AFD" w:rsidRDefault="00755C57" w:rsidP="00A95D39">
      <w:pPr>
        <w:spacing w:line="300" w:lineRule="exact"/>
        <w:rPr>
          <w:rFonts w:ascii="Arial" w:hAnsi="Arial" w:cs="Arial"/>
          <w:b/>
          <w:sz w:val="20"/>
          <w:szCs w:val="20"/>
        </w:rPr>
      </w:pPr>
      <w:r>
        <w:rPr>
          <w:rFonts w:ascii="Arial" w:hAnsi="Arial" w:cs="Arial"/>
          <w:b/>
          <w:sz w:val="20"/>
          <w:szCs w:val="20"/>
          <w:highlight w:val="green"/>
        </w:rPr>
        <w:t xml:space="preserve"> </w:t>
      </w:r>
    </w:p>
    <w:p w14:paraId="58AB1981" w14:textId="79FADFC3"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500D7B">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bookmarkStart w:id="0" w:name="_Hlk173228658"/>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86730F4" w:rsidR="00DA7EC7" w:rsidRPr="00E94A9E" w:rsidRDefault="00E94A9E" w:rsidP="00827AE0">
      <w:pPr>
        <w:ind w:left="1416" w:hanging="1416"/>
        <w:jc w:val="both"/>
        <w:rPr>
          <w:rFonts w:ascii="Arial" w:hAnsi="Arial" w:cs="Arial"/>
          <w:sz w:val="20"/>
          <w:szCs w:val="20"/>
        </w:rPr>
      </w:pPr>
      <w:r w:rsidRPr="00827AE0">
        <w:rPr>
          <w:rFonts w:ascii="Wingdings" w:eastAsia="Wingdings" w:hAnsi="Wingdings" w:cs="Wingdings"/>
          <w:iCs/>
          <w:sz w:val="20"/>
          <w:szCs w:val="20"/>
        </w:rPr>
        <w:t>o</w:t>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Wingdings" w:eastAsia="Wingdings" w:hAnsi="Wingdings" w:cs="Wingdings"/>
          <w:b/>
          <w:bCs/>
          <w:iCs/>
          <w:sz w:val="20"/>
          <w:szCs w:val="20"/>
        </w:rPr>
        <w:t>o</w:t>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08B97891" w:rsidR="00525841" w:rsidRPr="00D03AFD" w:rsidRDefault="00650587"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lastRenderedPageBreak/>
        <w:t xml:space="preserve"> </w:t>
      </w:r>
      <w:r w:rsidR="00B26E25"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4E530BB2"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928A478"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lastRenderedPageBreak/>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&lt;dal CCNL applicato&gt;</w:t>
      </w:r>
      <w:r w:rsidR="0044716C" w:rsidRPr="00D03AFD">
        <w:rPr>
          <w:rFonts w:ascii="Arial" w:hAnsi="Arial" w:cs="Arial"/>
          <w:sz w:val="20"/>
          <w:szCs w:val="20"/>
        </w:rPr>
        <w:t xml:space="preserve">; </w:t>
      </w:r>
    </w:p>
    <w:p w14:paraId="3C7DB3EA" w14:textId="2483C452"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w:t>
      </w:r>
      <w:r w:rsidR="001C4A46" w:rsidRPr="00D03AFD">
        <w:rPr>
          <w:rFonts w:ascii="Arial" w:hAnsi="Arial" w:cs="Arial"/>
          <w:b/>
          <w:i/>
          <w:sz w:val="20"/>
          <w:szCs w:val="20"/>
        </w:rPr>
        <w:t xml:space="preserve"> </w:t>
      </w:r>
      <w:r w:rsidRPr="00D03AFD">
        <w:rPr>
          <w:rFonts w:ascii="Arial" w:hAnsi="Arial" w:cs="Arial"/>
          <w:sz w:val="20"/>
          <w:szCs w:val="20"/>
        </w:rPr>
        <w:t>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185CC808"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w:t>
      </w:r>
      <w:r w:rsidR="005F73A1" w:rsidRPr="00D03AFD">
        <w:rPr>
          <w:rFonts w:ascii="Arial" w:hAnsi="Arial" w:cs="Arial"/>
          <w:b/>
          <w:i/>
          <w:sz w:val="20"/>
          <w:szCs w:val="20"/>
        </w:rPr>
        <w:tab/>
      </w:r>
      <w:r w:rsidR="0044716C" w:rsidRPr="00D03AFD">
        <w:rPr>
          <w:rFonts w:ascii="Arial" w:hAnsi="Arial" w:cs="Arial"/>
          <w:sz w:val="20"/>
          <w:szCs w:val="20"/>
        </w:rPr>
        <w:t>di accettare il patto di integrità di cui alla Delibera</w:t>
      </w:r>
      <w:r w:rsidR="0044716C" w:rsidRPr="00D03AFD">
        <w:rPr>
          <w:rStyle w:val="ui-provider"/>
          <w:rFonts w:ascii="Arial" w:hAnsi="Arial" w:cs="Arial"/>
          <w:sz w:val="20"/>
          <w:szCs w:val="20"/>
        </w:rPr>
        <w:t xml:space="preserve"> ______</w:t>
      </w:r>
      <w:r w:rsidR="007D62AF" w:rsidRPr="00D03AFD">
        <w:rPr>
          <w:rStyle w:val="ui-provider"/>
          <w:rFonts w:ascii="Arial" w:hAnsi="Arial" w:cs="Arial"/>
          <w:b/>
          <w:i/>
          <w:sz w:val="20"/>
          <w:szCs w:val="20"/>
        </w:rPr>
        <w:t>&gt;</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5005EE9C" w14:textId="77777777" w:rsidR="00222B3F" w:rsidRPr="00827AE0" w:rsidRDefault="00222B3F" w:rsidP="00222B3F">
      <w:pPr>
        <w:pStyle w:val="Paragrafoelenco"/>
        <w:spacing w:line="300" w:lineRule="exact"/>
        <w:ind w:left="709"/>
        <w:jc w:val="both"/>
        <w:rPr>
          <w:rFonts w:ascii="Arial" w:hAnsi="Arial" w:cs="Arial"/>
          <w:sz w:val="20"/>
          <w:szCs w:val="20"/>
        </w:rPr>
      </w:pPr>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etico/di Comportamento, del Modello di organizzazione, gestione e controllo ex D.Lgs.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827AE0">
        <w:rPr>
          <w:rFonts w:ascii="Arial" w:eastAsia="Calibri" w:hAnsi="Arial" w:cs="Arial"/>
          <w:i/>
          <w:sz w:val="20"/>
          <w:szCs w:val="20"/>
          <w:lang w:eastAsia="it-IT"/>
        </w:rPr>
        <w:t>(</w:t>
      </w:r>
      <w:r w:rsidRPr="00827AE0">
        <w:rPr>
          <w:rFonts w:ascii="Arial" w:eastAsia="Calibri" w:hAnsi="Arial" w:cs="Arial"/>
          <w:b/>
          <w:bCs/>
          <w:i/>
          <w:sz w:val="20"/>
          <w:szCs w:val="20"/>
          <w:lang w:eastAsia="it-IT"/>
        </w:rPr>
        <w:t>NB caso di partecipazione in forma associata</w:t>
      </w:r>
      <w:r w:rsidRPr="00827AE0">
        <w:rPr>
          <w:rFonts w:ascii="Arial" w:eastAsia="Calibri" w:hAnsi="Arial" w:cs="Arial"/>
          <w:i/>
          <w:sz w:val="20"/>
          <w:szCs w:val="20"/>
          <w:lang w:eastAsia="it-IT"/>
        </w:rPr>
        <w:t xml:space="preserve"> la</w:t>
      </w:r>
      <w:r w:rsidR="00B16FBC"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dichiarazione</w:t>
      </w:r>
      <w:r w:rsidR="00B16FBC"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che precede</w:t>
      </w:r>
      <w:r w:rsidR="00B16FBC" w:rsidRPr="00827AE0">
        <w:rPr>
          <w:rFonts w:ascii="Arial" w:eastAsia="Calibri" w:hAnsi="Arial" w:cs="Arial"/>
          <w:i/>
          <w:sz w:val="20"/>
          <w:szCs w:val="20"/>
          <w:lang w:eastAsia="it-IT"/>
        </w:rPr>
        <w:t>/ono</w:t>
      </w:r>
      <w:r w:rsidRPr="00827AE0">
        <w:rPr>
          <w:rFonts w:ascii="Arial" w:eastAsia="Calibri" w:hAnsi="Arial" w:cs="Arial"/>
          <w:i/>
          <w:sz w:val="20"/>
          <w:szCs w:val="20"/>
          <w:lang w:eastAsia="it-IT"/>
        </w:rPr>
        <w:t xml:space="preserve"> deve</w:t>
      </w:r>
      <w:r w:rsidR="00B16FBC" w:rsidRPr="00827AE0">
        <w:rPr>
          <w:rFonts w:ascii="Arial" w:eastAsia="Calibri" w:hAnsi="Arial" w:cs="Arial"/>
          <w:i/>
          <w:sz w:val="20"/>
          <w:szCs w:val="20"/>
          <w:lang w:eastAsia="it-IT"/>
        </w:rPr>
        <w:t>/</w:t>
      </w:r>
      <w:r w:rsidR="003F0F98" w:rsidRPr="00827AE0">
        <w:rPr>
          <w:rFonts w:ascii="Arial" w:eastAsia="Calibri" w:hAnsi="Arial" w:cs="Arial"/>
          <w:i/>
          <w:sz w:val="20"/>
          <w:szCs w:val="20"/>
          <w:lang w:eastAsia="it-IT"/>
        </w:rPr>
        <w:t>ono</w:t>
      </w:r>
      <w:r w:rsidRPr="00827AE0">
        <w:rPr>
          <w:rFonts w:ascii="Arial" w:eastAsia="Calibri" w:hAnsi="Arial" w:cs="Arial"/>
          <w:i/>
          <w:sz w:val="20"/>
          <w:szCs w:val="20"/>
          <w:lang w:eastAsia="it-IT"/>
        </w:rPr>
        <w:t xml:space="preserve"> essere resa</w:t>
      </w:r>
      <w:r w:rsidR="003F0F98"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da ciascun componente del RTI/consorzio ordinario</w:t>
      </w:r>
      <w:r w:rsidR="00BE0E9E" w:rsidRPr="00827AE0">
        <w:rPr>
          <w:rFonts w:ascii="Arial" w:eastAsia="Calibri" w:hAnsi="Arial" w:cs="Arial"/>
          <w:i/>
          <w:sz w:val="20"/>
          <w:szCs w:val="20"/>
          <w:lang w:eastAsia="it-IT"/>
        </w:rPr>
        <w:t xml:space="preserve"> costituito e costituendo </w:t>
      </w:r>
      <w:r w:rsidRPr="00827AE0">
        <w:rPr>
          <w:rFonts w:ascii="Arial" w:eastAsia="Calibri" w:hAnsi="Arial" w:cs="Arial"/>
          <w:i/>
          <w:sz w:val="20"/>
          <w:szCs w:val="20"/>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45E15680" w14:textId="77777777" w:rsidR="00D60C47" w:rsidRPr="00D03AFD" w:rsidRDefault="00D60C47" w:rsidP="00E24A45">
      <w:pPr>
        <w:pStyle w:val="Paragrafoelenco"/>
        <w:tabs>
          <w:tab w:val="left" w:pos="993"/>
        </w:tabs>
        <w:spacing w:line="300" w:lineRule="exact"/>
        <w:ind w:left="709"/>
        <w:jc w:val="both"/>
        <w:rPr>
          <w:rFonts w:ascii="Arial" w:hAnsi="Arial" w:cs="Arial"/>
          <w:sz w:val="20"/>
          <w:szCs w:val="20"/>
        </w:rPr>
      </w:pPr>
    </w:p>
    <w:p w14:paraId="272D8E1A" w14:textId="77777777" w:rsidR="00D60C47" w:rsidRPr="00D03AFD"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Wingdings" w:eastAsia="Wingdings" w:hAnsi="Wingdings" w:cs="Wingdings"/>
          <w:sz w:val="20"/>
          <w:szCs w:val="20"/>
        </w:rPr>
        <w:t>o</w:t>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Wingdings" w:eastAsia="Wingdings" w:hAnsi="Wingdings" w:cs="Wingdings"/>
          <w:sz w:val="20"/>
          <w:szCs w:val="20"/>
        </w:rPr>
        <w:t>o</w:t>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7957DEAF" w14:textId="32FBB563" w:rsidR="0057652F" w:rsidRPr="00DD6D99" w:rsidRDefault="00690943" w:rsidP="00151816">
      <w:pPr>
        <w:pStyle w:val="Paragrafoelenco"/>
        <w:numPr>
          <w:ilvl w:val="0"/>
          <w:numId w:val="17"/>
        </w:numPr>
        <w:spacing w:line="300" w:lineRule="exact"/>
        <w:ind w:left="1134" w:hanging="283"/>
        <w:jc w:val="both"/>
        <w:rPr>
          <w:rFonts w:ascii="Arial" w:hAnsi="Arial" w:cs="Arial"/>
          <w:sz w:val="20"/>
          <w:szCs w:val="20"/>
        </w:rPr>
      </w:pPr>
      <w:r w:rsidRPr="4F2B1E88">
        <w:rPr>
          <w:rFonts w:ascii="Arial" w:hAnsi="Arial" w:cs="Arial"/>
          <w:sz w:val="20"/>
          <w:szCs w:val="20"/>
        </w:rPr>
        <w:t>riduzione</w:t>
      </w:r>
      <w:r w:rsidR="0057652F" w:rsidRPr="4F2B1E88">
        <w:rPr>
          <w:rFonts w:ascii="Arial" w:hAnsi="Arial" w:cs="Arial"/>
          <w:sz w:val="20"/>
          <w:szCs w:val="20"/>
        </w:rPr>
        <w:t xml:space="preserve"> per il possesso d</w:t>
      </w:r>
      <w:r w:rsidR="74B28D5C" w:rsidRPr="4F2B1E88">
        <w:rPr>
          <w:rFonts w:ascii="Arial" w:hAnsi="Arial" w:cs="Arial"/>
          <w:sz w:val="20"/>
          <w:szCs w:val="20"/>
        </w:rPr>
        <w:t>e</w:t>
      </w:r>
      <w:r w:rsidR="07CBBFE4" w:rsidRPr="4F2B1E88">
        <w:rPr>
          <w:rFonts w:ascii="Arial" w:eastAsia="Arial" w:hAnsi="Arial" w:cs="Arial"/>
          <w:color w:val="000000" w:themeColor="text1"/>
          <w:sz w:val="19"/>
          <w:szCs w:val="19"/>
        </w:rPr>
        <w:t>certificazione Sistemi di gestione per la Sicurezza delle Informazioni ISO/IEC 27001</w:t>
      </w:r>
      <w:r w:rsidR="07CBBFE4" w:rsidRPr="4F2B1E88">
        <w:t xml:space="preserve"> </w:t>
      </w:r>
      <w:r w:rsidR="00151816" w:rsidRPr="4F2B1E88">
        <w:rPr>
          <w:rFonts w:ascii="Arial" w:hAnsi="Arial" w:cs="Arial"/>
          <w:sz w:val="20"/>
          <w:szCs w:val="20"/>
        </w:rPr>
        <w:t xml:space="preserve"> </w:t>
      </w:r>
    </w:p>
    <w:tbl>
      <w:tblPr>
        <w:tblStyle w:val="Grigliatabella"/>
        <w:tblW w:w="5000" w:type="pct"/>
        <w:tblLook w:val="04A0" w:firstRow="1" w:lastRow="0" w:firstColumn="1" w:lastColumn="0" w:noHBand="0" w:noVBand="1"/>
      </w:tblPr>
      <w:tblGrid>
        <w:gridCol w:w="1839"/>
        <w:gridCol w:w="4252"/>
        <w:gridCol w:w="3537"/>
      </w:tblGrid>
      <w:tr w:rsidR="00553F4D" w:rsidRPr="00D03AFD" w14:paraId="6AD43F9F" w14:textId="0BA45D8E" w:rsidTr="009D39B3">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DD6D99" w:rsidRDefault="00553F4D" w:rsidP="00A95D39">
            <w:pPr>
              <w:spacing w:line="300" w:lineRule="exact"/>
              <w:jc w:val="both"/>
              <w:rPr>
                <w:rFonts w:ascii="Arial" w:hAnsi="Arial" w:cs="Arial"/>
                <w:color w:val="FFFFFF" w:themeColor="background1"/>
                <w:sz w:val="20"/>
                <w:szCs w:val="20"/>
              </w:rPr>
            </w:pPr>
            <w:r w:rsidRPr="00DD6D99">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DD6D99" w:rsidRDefault="00553F4D" w:rsidP="00A95D39">
            <w:pPr>
              <w:spacing w:line="300" w:lineRule="exact"/>
              <w:jc w:val="both"/>
              <w:rPr>
                <w:rFonts w:ascii="Arial" w:hAnsi="Arial" w:cs="Arial"/>
                <w:color w:val="FFFFFF" w:themeColor="background1"/>
                <w:sz w:val="20"/>
                <w:szCs w:val="20"/>
              </w:rPr>
            </w:pPr>
            <w:r w:rsidRPr="00DD6D99">
              <w:rPr>
                <w:rFonts w:ascii="Arial" w:hAnsi="Arial" w:cs="Arial"/>
                <w:color w:val="FFFFFF" w:themeColor="background1"/>
                <w:sz w:val="20"/>
                <w:szCs w:val="20"/>
              </w:rPr>
              <w:t>% di riduzione</w:t>
            </w:r>
          </w:p>
        </w:tc>
      </w:tr>
      <w:tr w:rsidR="00553F4D" w:rsidRPr="00D03AFD" w14:paraId="2EC4088C" w14:textId="609074CB" w:rsidTr="009D39B3">
        <w:tc>
          <w:tcPr>
            <w:tcW w:w="955" w:type="pct"/>
          </w:tcPr>
          <w:p w14:paraId="6B999432" w14:textId="77777777" w:rsidR="00553F4D" w:rsidRPr="00D03AFD" w:rsidRDefault="00553F4D" w:rsidP="00A95D39">
            <w:pPr>
              <w:spacing w:line="300" w:lineRule="exact"/>
              <w:jc w:val="both"/>
              <w:rPr>
                <w:rFonts w:ascii="Arial" w:hAnsi="Arial" w:cs="Arial"/>
                <w:sz w:val="20"/>
                <w:szCs w:val="20"/>
              </w:rPr>
            </w:pPr>
          </w:p>
        </w:tc>
        <w:tc>
          <w:tcPr>
            <w:tcW w:w="2208" w:type="pct"/>
          </w:tcPr>
          <w:p w14:paraId="7DD72F7B" w14:textId="77777777" w:rsidR="00553F4D" w:rsidRPr="00D03AFD" w:rsidRDefault="00553F4D" w:rsidP="00A95D39">
            <w:pPr>
              <w:spacing w:line="300" w:lineRule="exact"/>
              <w:jc w:val="both"/>
              <w:rPr>
                <w:rFonts w:ascii="Arial" w:hAnsi="Arial" w:cs="Arial"/>
                <w:sz w:val="20"/>
                <w:szCs w:val="20"/>
              </w:rPr>
            </w:pPr>
          </w:p>
        </w:tc>
        <w:tc>
          <w:tcPr>
            <w:tcW w:w="1837" w:type="pct"/>
          </w:tcPr>
          <w:p w14:paraId="20DD8550" w14:textId="77777777" w:rsidR="00553F4D" w:rsidRPr="004C338E" w:rsidRDefault="00553F4D" w:rsidP="00A95D39">
            <w:pPr>
              <w:spacing w:line="300" w:lineRule="exact"/>
              <w:jc w:val="both"/>
              <w:rPr>
                <w:rFonts w:ascii="Arial" w:hAnsi="Arial" w:cs="Arial"/>
                <w:strike/>
                <w:sz w:val="20"/>
                <w:szCs w:val="20"/>
                <w:highlight w:val="green"/>
              </w:rPr>
            </w:pPr>
          </w:p>
        </w:tc>
      </w:tr>
      <w:tr w:rsidR="00553F4D" w:rsidRPr="00D03AFD" w14:paraId="0D69D21F" w14:textId="6D500150" w:rsidTr="009D39B3">
        <w:tc>
          <w:tcPr>
            <w:tcW w:w="955" w:type="pct"/>
          </w:tcPr>
          <w:p w14:paraId="3188B92E" w14:textId="77777777" w:rsidR="00553F4D" w:rsidRPr="00D03AFD" w:rsidRDefault="00553F4D" w:rsidP="00A95D39">
            <w:pPr>
              <w:spacing w:line="300" w:lineRule="exact"/>
              <w:jc w:val="both"/>
              <w:rPr>
                <w:rFonts w:ascii="Arial" w:hAnsi="Arial" w:cs="Arial"/>
                <w:sz w:val="20"/>
                <w:szCs w:val="20"/>
              </w:rPr>
            </w:pPr>
          </w:p>
        </w:tc>
        <w:tc>
          <w:tcPr>
            <w:tcW w:w="2208" w:type="pct"/>
          </w:tcPr>
          <w:p w14:paraId="6534D6C7" w14:textId="77777777" w:rsidR="00553F4D" w:rsidRPr="00D03AFD" w:rsidRDefault="00553F4D" w:rsidP="00A95D39">
            <w:pPr>
              <w:spacing w:line="300" w:lineRule="exact"/>
              <w:jc w:val="both"/>
              <w:rPr>
                <w:rFonts w:ascii="Arial" w:hAnsi="Arial" w:cs="Arial"/>
                <w:sz w:val="20"/>
                <w:szCs w:val="20"/>
              </w:rPr>
            </w:pPr>
          </w:p>
        </w:tc>
        <w:tc>
          <w:tcPr>
            <w:tcW w:w="1837" w:type="pct"/>
          </w:tcPr>
          <w:p w14:paraId="314F3D32" w14:textId="77777777" w:rsidR="00553F4D" w:rsidRPr="004C338E" w:rsidRDefault="00553F4D" w:rsidP="00A95D39">
            <w:pPr>
              <w:spacing w:line="300" w:lineRule="exact"/>
              <w:jc w:val="both"/>
              <w:rPr>
                <w:rFonts w:ascii="Arial" w:hAnsi="Arial" w:cs="Arial"/>
                <w:strike/>
                <w:sz w:val="20"/>
                <w:szCs w:val="20"/>
                <w:highlight w:val="green"/>
              </w:rPr>
            </w:pPr>
          </w:p>
        </w:tc>
      </w:tr>
      <w:tr w:rsidR="00553F4D" w:rsidRPr="00D03AFD" w14:paraId="3C3C8476" w14:textId="47EB66A1" w:rsidTr="009D39B3">
        <w:tc>
          <w:tcPr>
            <w:tcW w:w="955" w:type="pct"/>
          </w:tcPr>
          <w:p w14:paraId="2FAE9E78" w14:textId="77777777" w:rsidR="00553F4D" w:rsidRPr="00D03AFD" w:rsidRDefault="00553F4D" w:rsidP="00A95D39">
            <w:pPr>
              <w:spacing w:line="300" w:lineRule="exact"/>
              <w:jc w:val="both"/>
              <w:rPr>
                <w:rFonts w:ascii="Arial" w:hAnsi="Arial" w:cs="Arial"/>
                <w:sz w:val="20"/>
                <w:szCs w:val="20"/>
              </w:rPr>
            </w:pPr>
          </w:p>
        </w:tc>
        <w:tc>
          <w:tcPr>
            <w:tcW w:w="2208" w:type="pct"/>
          </w:tcPr>
          <w:p w14:paraId="590225B4" w14:textId="77777777" w:rsidR="00553F4D" w:rsidRPr="00D03AFD" w:rsidRDefault="00553F4D" w:rsidP="00A95D39">
            <w:pPr>
              <w:spacing w:line="300" w:lineRule="exact"/>
              <w:jc w:val="both"/>
              <w:rPr>
                <w:rFonts w:ascii="Arial" w:hAnsi="Arial" w:cs="Arial"/>
                <w:sz w:val="20"/>
                <w:szCs w:val="20"/>
              </w:rPr>
            </w:pPr>
          </w:p>
        </w:tc>
        <w:tc>
          <w:tcPr>
            <w:tcW w:w="1837" w:type="pct"/>
          </w:tcPr>
          <w:p w14:paraId="2CCD028F" w14:textId="77777777" w:rsidR="00553F4D" w:rsidRPr="004C338E" w:rsidRDefault="00553F4D" w:rsidP="00A95D39">
            <w:pPr>
              <w:spacing w:line="300" w:lineRule="exact"/>
              <w:jc w:val="both"/>
              <w:rPr>
                <w:rFonts w:ascii="Arial" w:hAnsi="Arial" w:cs="Arial"/>
                <w:strike/>
                <w:sz w:val="20"/>
                <w:szCs w:val="20"/>
                <w:highlight w:val="green"/>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17389473"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di aver effettuato le verifiche riguardo la correttezza della garanzia prodotta, secondo le indicazioni di cui al corrispondente paragrafo del Disciplinar</w:t>
      </w:r>
      <w:r w:rsidRPr="00DD6D99">
        <w:rPr>
          <w:rFonts w:ascii="Arial" w:hAnsi="Arial" w:cs="Arial"/>
          <w:sz w:val="20"/>
          <w:szCs w:val="20"/>
        </w:rPr>
        <w:t>e;</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lastRenderedPageBreak/>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2BF1283A" w14:textId="77777777" w:rsidR="00904D8A" w:rsidRPr="00D03AFD" w:rsidRDefault="00904D8A" w:rsidP="00E24A45">
      <w:pPr>
        <w:spacing w:after="0" w:line="240" w:lineRule="auto"/>
        <w:jc w:val="both"/>
        <w:rPr>
          <w:rFonts w:ascii="Arial" w:hAnsi="Arial" w:cs="Arial"/>
          <w:sz w:val="20"/>
          <w:szCs w:val="20"/>
        </w:rPr>
      </w:pPr>
      <w:bookmarkStart w:id="14" w:name="_Hlk173166779"/>
    </w:p>
    <w:bookmarkEnd w:id="14"/>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3DE482BA"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500D7B">
        <w:rPr>
          <w:rFonts w:ascii="Arial" w:hAnsi="Arial" w:cs="Arial"/>
          <w:sz w:val="20"/>
          <w:szCs w:val="20"/>
        </w:rPr>
        <w:t xml:space="preserve"> INAIL</w:t>
      </w:r>
      <w:r w:rsidRPr="00D03AFD">
        <w:rPr>
          <w:rFonts w:ascii="Arial" w:hAnsi="Arial" w:cs="Arial"/>
          <w:sz w:val="20"/>
          <w:szCs w:val="20"/>
        </w:rPr>
        <w:t xml:space="preserve"> ovvero soggetti titolari di uno degli incarichi di cui al D.lgs. n. 39/2013 che hanno cessato il proprio rapporto con Consip S.p.A. e </w:t>
      </w:r>
      <w:r w:rsidR="005F089C">
        <w:rPr>
          <w:rFonts w:ascii="Arial" w:hAnsi="Arial" w:cs="Arial"/>
          <w:sz w:val="20"/>
          <w:szCs w:val="20"/>
        </w:rPr>
        <w:t>INAIL</w:t>
      </w:r>
      <w:r w:rsidRPr="00D03AFD">
        <w:rPr>
          <w:rFonts w:ascii="Arial" w:hAnsi="Arial" w:cs="Arial"/>
          <w:sz w:val="20"/>
          <w:szCs w:val="20"/>
        </w:rPr>
        <w:t xml:space="preserve">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58808D9" w14:textId="2B1BF3BE" w:rsidR="001411BF" w:rsidRPr="00E24A45"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 xml:space="preserve">SI IMPEGNA </w:t>
      </w:r>
      <w:r w:rsidR="0091284E" w:rsidRPr="00D03AFD">
        <w:rPr>
          <w:rFonts w:ascii="Arial" w:hAnsi="Arial" w:cs="Arial"/>
          <w:b/>
          <w:sz w:val="20"/>
          <w:szCs w:val="20"/>
        </w:rPr>
        <w:t>A</w:t>
      </w:r>
    </w:p>
    <w:p w14:paraId="79BDD89D" w14:textId="77777777" w:rsidR="00EB3B63" w:rsidRDefault="00EB3B63" w:rsidP="00EB3B63">
      <w:pPr>
        <w:spacing w:after="0"/>
        <w:rPr>
          <w:rFonts w:ascii="Arial" w:hAnsi="Arial" w:cs="Arial"/>
          <w:b/>
          <w:i/>
          <w:color w:val="0000FF"/>
          <w:sz w:val="20"/>
          <w:szCs w:val="20"/>
        </w:rPr>
      </w:pP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5"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5"/>
    <w:p w14:paraId="470A8E84" w14:textId="08F238DD" w:rsidR="00BE6F6C" w:rsidRPr="005F06EC" w:rsidRDefault="00447305" w:rsidP="00090416">
      <w:pPr>
        <w:pStyle w:val="Paragrafoelenco"/>
        <w:numPr>
          <w:ilvl w:val="0"/>
          <w:numId w:val="3"/>
        </w:numPr>
        <w:spacing w:line="300" w:lineRule="exact"/>
        <w:ind w:left="0"/>
        <w:jc w:val="both"/>
        <w:rPr>
          <w:rFonts w:ascii="Arial" w:eastAsia="Times New Roman" w:hAnsi="Arial" w:cs="Arial"/>
          <w:b/>
          <w:i/>
          <w:color w:val="3333FF"/>
          <w:kern w:val="2"/>
          <w:sz w:val="20"/>
          <w:szCs w:val="20"/>
          <w:lang w:eastAsia="it-IT"/>
        </w:rPr>
      </w:pPr>
      <w:r w:rsidRPr="005F06EC">
        <w:rPr>
          <w:rFonts w:ascii="Arial" w:hAnsi="Arial" w:cs="Arial"/>
          <w:b/>
          <w:bCs/>
          <w:sz w:val="20"/>
          <w:szCs w:val="20"/>
        </w:rPr>
        <w:t>DICHIARAZIONI IN MATERIA DI USO DI INTELLIGENZA ARTIFICIALE</w:t>
      </w:r>
    </w:p>
    <w:p w14:paraId="1E7B7A82" w14:textId="31F97D93" w:rsidR="00447305" w:rsidRPr="005F06EC" w:rsidRDefault="00447305" w:rsidP="00447305">
      <w:pPr>
        <w:pStyle w:val="Numeroelenco"/>
        <w:ind w:left="357"/>
        <w:rPr>
          <w:rFonts w:ascii="Arial" w:hAnsi="Arial" w:cs="Arial"/>
          <w:b/>
          <w:i/>
          <w:color w:val="3333FF"/>
          <w:szCs w:val="20"/>
        </w:rPr>
      </w:pPr>
      <w:r w:rsidRPr="005F06EC">
        <w:rPr>
          <w:rFonts w:ascii="Arial" w:hAnsi="Arial" w:cs="Arial"/>
          <w:b/>
          <w:i/>
          <w:color w:val="3333FF"/>
          <w:szCs w:val="20"/>
        </w:rPr>
        <w:t xml:space="preserve"> </w:t>
      </w:r>
    </w:p>
    <w:p w14:paraId="02179BAE" w14:textId="77777777" w:rsidR="00447305" w:rsidRPr="005F06EC" w:rsidRDefault="00447305" w:rsidP="00447305">
      <w:pPr>
        <w:pStyle w:val="Numeroelenco"/>
        <w:numPr>
          <w:ilvl w:val="0"/>
          <w:numId w:val="0"/>
        </w:numPr>
        <w:tabs>
          <w:tab w:val="num" w:pos="360"/>
        </w:tabs>
        <w:ind w:left="426"/>
        <w:rPr>
          <w:rFonts w:ascii="Arial" w:hAnsi="Arial" w:cs="Arial"/>
          <w:szCs w:val="20"/>
        </w:rPr>
      </w:pPr>
      <w:r w:rsidRPr="005F06EC">
        <w:rPr>
          <w:rFonts w:ascii="Arial" w:hAnsi="Arial" w:cs="Arial"/>
          <w:b/>
          <w:bCs/>
          <w:szCs w:val="20"/>
        </w:rPr>
        <w:t>DICHIARA</w:t>
      </w:r>
      <w:r w:rsidRPr="005F06EC">
        <w:rPr>
          <w:rFonts w:ascii="Arial" w:hAnsi="Arial" w:cs="Arial"/>
          <w:szCs w:val="20"/>
        </w:rPr>
        <w:t xml:space="preserve"> che nella predisposizione dell’offerta: </w:t>
      </w:r>
    </w:p>
    <w:p w14:paraId="5EBC1C81" w14:textId="77777777" w:rsidR="00447305" w:rsidRPr="005F06EC" w:rsidRDefault="00447305" w:rsidP="00447305">
      <w:pPr>
        <w:pStyle w:val="Numeroelenco"/>
        <w:numPr>
          <w:ilvl w:val="0"/>
          <w:numId w:val="0"/>
        </w:numPr>
        <w:tabs>
          <w:tab w:val="num" w:pos="360"/>
        </w:tabs>
        <w:ind w:left="710" w:hanging="284"/>
        <w:rPr>
          <w:rFonts w:ascii="Arial" w:hAnsi="Arial" w:cs="Arial"/>
          <w:szCs w:val="20"/>
        </w:rPr>
      </w:pPr>
      <w:r w:rsidRPr="005F06EC">
        <w:rPr>
          <w:rFonts w:ascii="Wingdings" w:eastAsia="Wingdings" w:hAnsi="Wingdings" w:cs="Wingdings"/>
          <w:szCs w:val="20"/>
        </w:rPr>
        <w:t>o</w:t>
      </w:r>
      <w:r w:rsidRPr="005F06EC">
        <w:rPr>
          <w:rFonts w:ascii="Arial" w:hAnsi="Arial" w:cs="Arial"/>
          <w:szCs w:val="20"/>
        </w:rPr>
        <w:t xml:space="preserve">  non si è avvalso di sistemi di intelligenza artificiale;</w:t>
      </w:r>
    </w:p>
    <w:p w14:paraId="719E66D7" w14:textId="77777777" w:rsidR="00447305" w:rsidRPr="005F06EC" w:rsidRDefault="00447305" w:rsidP="00447305">
      <w:pPr>
        <w:pStyle w:val="Numeroelenco"/>
        <w:numPr>
          <w:ilvl w:val="0"/>
          <w:numId w:val="0"/>
        </w:numPr>
        <w:tabs>
          <w:tab w:val="num" w:pos="360"/>
        </w:tabs>
        <w:ind w:left="710" w:hanging="284"/>
        <w:rPr>
          <w:rFonts w:ascii="Arial" w:hAnsi="Arial" w:cs="Arial"/>
          <w:szCs w:val="20"/>
        </w:rPr>
      </w:pPr>
      <w:r w:rsidRPr="005F06EC">
        <w:rPr>
          <w:rFonts w:ascii="Arial" w:hAnsi="Arial" w:cs="Arial"/>
          <w:szCs w:val="20"/>
        </w:rPr>
        <w:tab/>
        <w:t xml:space="preserve">oppure </w:t>
      </w:r>
    </w:p>
    <w:p w14:paraId="64DC3F1D" w14:textId="6213C506" w:rsidR="00447305" w:rsidRPr="005F06EC" w:rsidRDefault="00447305" w:rsidP="00447305">
      <w:pPr>
        <w:pStyle w:val="Numeroelenco"/>
        <w:numPr>
          <w:ilvl w:val="0"/>
          <w:numId w:val="0"/>
        </w:numPr>
        <w:tabs>
          <w:tab w:val="num" w:pos="360"/>
        </w:tabs>
        <w:ind w:left="710" w:hanging="284"/>
        <w:rPr>
          <w:rFonts w:ascii="Arial" w:hAnsi="Arial" w:cs="Arial"/>
          <w:szCs w:val="20"/>
        </w:rPr>
      </w:pPr>
      <w:r w:rsidRPr="005F06EC">
        <w:rPr>
          <w:rFonts w:ascii="Wingdings" w:eastAsia="Wingdings" w:hAnsi="Wingdings" w:cs="Wingdings"/>
          <w:szCs w:val="20"/>
        </w:rPr>
        <w:t>o</w:t>
      </w:r>
      <w:r w:rsidRPr="005F06EC">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r w:rsidR="00D73FD7" w:rsidRPr="005F06EC">
        <w:rPr>
          <w:rFonts w:ascii="Arial" w:hAnsi="Arial" w:cs="Arial"/>
          <w:szCs w:val="20"/>
        </w:rPr>
        <w:t>]</w:t>
      </w:r>
      <w:r w:rsidRPr="005F06EC">
        <w:rPr>
          <w:rFonts w:ascii="Arial" w:hAnsi="Arial" w:cs="Arial"/>
          <w:szCs w:val="20"/>
        </w:rPr>
        <w:t xml:space="preserve"> </w:t>
      </w:r>
    </w:p>
    <w:p w14:paraId="706E22DC" w14:textId="77777777" w:rsidR="00447305" w:rsidRPr="005F06EC" w:rsidRDefault="00447305" w:rsidP="00447305">
      <w:pPr>
        <w:pStyle w:val="Numeroelenco"/>
        <w:numPr>
          <w:ilvl w:val="0"/>
          <w:numId w:val="0"/>
        </w:numPr>
        <w:tabs>
          <w:tab w:val="num" w:pos="360"/>
        </w:tabs>
        <w:ind w:left="1222" w:hanging="360"/>
        <w:rPr>
          <w:rFonts w:ascii="Arial" w:hAnsi="Arial" w:cs="Arial"/>
          <w:szCs w:val="20"/>
        </w:rPr>
      </w:pPr>
    </w:p>
    <w:p w14:paraId="4C3C3E45" w14:textId="7972EB9D" w:rsidR="00447305" w:rsidRPr="005F06EC" w:rsidRDefault="00447305" w:rsidP="00447305">
      <w:pPr>
        <w:pStyle w:val="Numeroelenco"/>
        <w:ind w:left="357"/>
        <w:rPr>
          <w:rFonts w:ascii="Arial" w:hAnsi="Arial" w:cs="Arial"/>
          <w:b/>
          <w:i/>
          <w:color w:val="3333FF"/>
          <w:szCs w:val="20"/>
        </w:rPr>
      </w:pPr>
      <w:r w:rsidRPr="005F06EC">
        <w:rPr>
          <w:rFonts w:ascii="Arial" w:hAnsi="Arial" w:cs="Arial"/>
          <w:b/>
          <w:i/>
          <w:color w:val="3333FF"/>
          <w:szCs w:val="20"/>
        </w:rPr>
        <w:t xml:space="preserve">  </w:t>
      </w:r>
    </w:p>
    <w:p w14:paraId="3E2DA9B8" w14:textId="77777777" w:rsidR="00447305" w:rsidRPr="005F06EC" w:rsidRDefault="00447305" w:rsidP="00447305">
      <w:pPr>
        <w:pStyle w:val="Numeroelenco"/>
        <w:numPr>
          <w:ilvl w:val="0"/>
          <w:numId w:val="0"/>
        </w:numPr>
        <w:tabs>
          <w:tab w:val="num" w:pos="360"/>
        </w:tabs>
        <w:ind w:left="426"/>
        <w:rPr>
          <w:rFonts w:ascii="Arial" w:hAnsi="Arial" w:cs="Arial"/>
          <w:szCs w:val="20"/>
        </w:rPr>
      </w:pPr>
      <w:r w:rsidRPr="005F06EC">
        <w:rPr>
          <w:rFonts w:ascii="Arial" w:hAnsi="Arial" w:cs="Arial"/>
          <w:b/>
          <w:bCs/>
          <w:szCs w:val="20"/>
        </w:rPr>
        <w:t>DICHIARA</w:t>
      </w:r>
      <w:r w:rsidRPr="005F06EC">
        <w:rPr>
          <w:rFonts w:ascii="Arial" w:hAnsi="Arial" w:cs="Arial"/>
          <w:szCs w:val="20"/>
        </w:rPr>
        <w:t xml:space="preserve"> che nel caso di aggiudicazione, ai fini dell’espletamento delle prestazioni oggetto del contratto: </w:t>
      </w:r>
    </w:p>
    <w:p w14:paraId="78D4CAB6" w14:textId="77777777" w:rsidR="00447305" w:rsidRPr="005F06EC" w:rsidRDefault="00447305" w:rsidP="00447305">
      <w:pPr>
        <w:pStyle w:val="Numeroelenco"/>
        <w:numPr>
          <w:ilvl w:val="0"/>
          <w:numId w:val="0"/>
        </w:numPr>
        <w:tabs>
          <w:tab w:val="num" w:pos="360"/>
        </w:tabs>
        <w:ind w:left="710" w:hanging="284"/>
        <w:rPr>
          <w:rFonts w:ascii="Arial" w:hAnsi="Arial" w:cs="Arial"/>
          <w:szCs w:val="20"/>
        </w:rPr>
      </w:pPr>
      <w:r w:rsidRPr="005F06EC">
        <w:rPr>
          <w:rFonts w:ascii="Wingdings" w:eastAsia="Wingdings" w:hAnsi="Wingdings" w:cs="Wingdings"/>
          <w:szCs w:val="20"/>
        </w:rPr>
        <w:t>o</w:t>
      </w:r>
      <w:r w:rsidRPr="005F06EC">
        <w:rPr>
          <w:rFonts w:ascii="Arial" w:hAnsi="Arial" w:cs="Arial"/>
          <w:szCs w:val="20"/>
        </w:rPr>
        <w:t xml:space="preserve">  non si avvarrà di sistemi di intelligenza artificiale; </w:t>
      </w:r>
    </w:p>
    <w:p w14:paraId="1671A447" w14:textId="77777777" w:rsidR="00447305" w:rsidRPr="005F06EC" w:rsidRDefault="00447305" w:rsidP="00447305">
      <w:pPr>
        <w:pStyle w:val="Numeroelenco"/>
        <w:numPr>
          <w:ilvl w:val="0"/>
          <w:numId w:val="0"/>
        </w:numPr>
        <w:tabs>
          <w:tab w:val="num" w:pos="360"/>
        </w:tabs>
        <w:ind w:left="710" w:hanging="284"/>
        <w:rPr>
          <w:rFonts w:ascii="Arial" w:hAnsi="Arial" w:cs="Arial"/>
          <w:szCs w:val="20"/>
        </w:rPr>
      </w:pPr>
      <w:r w:rsidRPr="005F06EC">
        <w:rPr>
          <w:rFonts w:ascii="Arial" w:hAnsi="Arial" w:cs="Arial"/>
          <w:szCs w:val="20"/>
        </w:rPr>
        <w:tab/>
        <w:t>oppure</w:t>
      </w:r>
    </w:p>
    <w:p w14:paraId="20B7EA86" w14:textId="77777777" w:rsidR="00447305" w:rsidRPr="00090416" w:rsidRDefault="00447305" w:rsidP="00447305">
      <w:pPr>
        <w:pStyle w:val="Numeroelenco"/>
        <w:numPr>
          <w:ilvl w:val="0"/>
          <w:numId w:val="0"/>
        </w:numPr>
        <w:tabs>
          <w:tab w:val="num" w:pos="360"/>
        </w:tabs>
        <w:ind w:left="710" w:hanging="284"/>
        <w:rPr>
          <w:rFonts w:ascii="Arial" w:hAnsi="Arial" w:cs="Arial"/>
          <w:szCs w:val="20"/>
        </w:rPr>
      </w:pPr>
      <w:r w:rsidRPr="005F06EC">
        <w:rPr>
          <w:rFonts w:ascii="Wingdings" w:eastAsia="Wingdings" w:hAnsi="Wingdings" w:cs="Wingdings"/>
          <w:szCs w:val="20"/>
        </w:rPr>
        <w:t>o</w:t>
      </w:r>
      <w:r w:rsidRPr="005F06EC">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AACC908" w14:textId="2B7A7330" w:rsidR="00447305" w:rsidRPr="00090416" w:rsidRDefault="00447305" w:rsidP="00090416">
      <w:pPr>
        <w:shd w:val="clear" w:color="auto" w:fill="D0CECE" w:themeFill="background2" w:themeFillShade="E6"/>
        <w:jc w:val="both"/>
        <w:rPr>
          <w:rFonts w:ascii="Arial" w:hAnsi="Arial" w:cs="Arial"/>
          <w:b/>
          <w:bCs/>
          <w:i/>
          <w:iCs/>
          <w:sz w:val="20"/>
          <w:szCs w:val="20"/>
        </w:rPr>
      </w:pPr>
      <w:r w:rsidRPr="00090416">
        <w:rPr>
          <w:rFonts w:ascii="Arial" w:hAnsi="Arial" w:cs="Arial"/>
          <w:b/>
          <w:bCs/>
          <w:i/>
          <w:iCs/>
          <w:sz w:val="20"/>
          <w:szCs w:val="20"/>
        </w:rPr>
        <w:t>(le dichiarazioni che precedono devono essere rese in caso di RTI costituiti e costituendi dalla mandataria, in caso di consorzi ordinari costituiti e costituendi dalla capogruppo, in caso di Consorzi di cui all’art. 65, comma 1, lett. b), c, d), dai Consorzi).</w:t>
      </w:r>
      <w:r w:rsidR="00D73FD7">
        <w:rPr>
          <w:rFonts w:ascii="Arial" w:hAnsi="Arial" w:cs="Arial"/>
          <w:b/>
          <w:bCs/>
          <w:i/>
          <w:iCs/>
          <w:sz w:val="20"/>
          <w:szCs w:val="20"/>
        </w:rPr>
        <w:t>]</w:t>
      </w:r>
    </w:p>
    <w:p w14:paraId="1B867E5D" w14:textId="77777777" w:rsidR="00447305" w:rsidRPr="00E24A45" w:rsidRDefault="00447305"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6" w:name="_Hlk200451020"/>
      <w:bookmarkStart w:id="17"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D.Lgs. 196/2003, come modificato dal </w:t>
      </w:r>
      <w:r w:rsidR="0078668F" w:rsidRPr="00E24A45">
        <w:rPr>
          <w:rFonts w:ascii="Arial" w:hAnsi="Arial" w:cs="Arial"/>
          <w:sz w:val="20"/>
          <w:szCs w:val="20"/>
        </w:rPr>
        <w:lastRenderedPageBreak/>
        <w:t>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6"/>
    </w:p>
    <w:bookmarkEnd w:id="17"/>
    <w:p w14:paraId="4CC59122" w14:textId="2FB11931"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r w:rsidR="006C4855" w:rsidRPr="00D03AFD">
        <w:rPr>
          <w:rStyle w:val="BLOCKBOLD"/>
          <w:rFonts w:ascii="Arial" w:hAnsi="Arial" w:cs="Arial"/>
          <w:i/>
          <w:color w:val="0000FF"/>
        </w:rPr>
        <w:t>]</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6A0808BC"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predetti indici]: DICHIARA di non essere presente negli indici di cui agli articoli 6-bis e 6-ter del D.lgs. n. 82/05, e, pertanto, così come previsto al paragrafo </w:t>
      </w:r>
      <w:r w:rsidR="005F089C">
        <w:rPr>
          <w:rFonts w:ascii="Arial" w:hAnsi="Arial" w:cs="Arial"/>
          <w:sz w:val="20"/>
          <w:szCs w:val="20"/>
        </w:rPr>
        <w:t>2.3</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78EC7278" w14:textId="7C8D3A9E" w:rsidR="00737CE5" w:rsidRPr="00E24A45" w:rsidRDefault="008A2A97" w:rsidP="006E6805">
      <w:pPr>
        <w:pStyle w:val="Paragrafoelenco"/>
        <w:numPr>
          <w:ilvl w:val="0"/>
          <w:numId w:val="8"/>
        </w:numPr>
        <w:spacing w:after="0" w:line="300" w:lineRule="exact"/>
        <w:jc w:val="both"/>
        <w:rPr>
          <w:rFonts w:ascii="Arial" w:hAnsi="Arial" w:cs="Arial"/>
          <w:b/>
          <w:i/>
          <w:sz w:val="20"/>
          <w:szCs w:val="20"/>
        </w:rPr>
      </w:pPr>
      <w:r w:rsidRPr="00D03AFD">
        <w:rPr>
          <w:rStyle w:val="BLOCKBOLD"/>
          <w:rFonts w:ascii="Arial" w:hAnsi="Arial" w:cs="Arial"/>
          <w:i/>
          <w:caps w:val="0"/>
          <w:color w:val="0000FF"/>
        </w:rPr>
        <w:t>[in caso di nomina a responsabile del trattamento alla stipula:</w:t>
      </w:r>
      <w:r w:rsidRPr="00D03AFD">
        <w:rPr>
          <w:rFonts w:ascii="Arial" w:hAnsi="Arial" w:cs="Arial"/>
          <w:sz w:val="20"/>
          <w:szCs w:val="20"/>
        </w:rPr>
        <w:t xml:space="preserve"> </w:t>
      </w:r>
      <w:r w:rsidR="00BA46B3"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D03AFD">
        <w:rPr>
          <w:rStyle w:val="BLOCKBOLD"/>
          <w:rFonts w:ascii="Arial" w:hAnsi="Arial" w:cs="Arial"/>
          <w:color w:val="0000FF"/>
        </w:rPr>
        <w:t>&lt;</w:t>
      </w:r>
      <w:r w:rsidR="00B072DB" w:rsidRPr="00D03AFD">
        <w:rPr>
          <w:rStyle w:val="BLOCKBOLD"/>
          <w:rFonts w:ascii="Arial" w:hAnsi="Arial" w:cs="Arial"/>
          <w:b w:val="0"/>
          <w:i/>
          <w:caps w:val="0"/>
          <w:color w:val="0000FF"/>
        </w:rPr>
        <w:t>&lt;ove necessario anche</w:t>
      </w:r>
      <w:r w:rsidR="00522A93" w:rsidRPr="00D03AFD">
        <w:rPr>
          <w:rStyle w:val="BLOCKBOLD"/>
          <w:rFonts w:ascii="Arial" w:hAnsi="Arial" w:cs="Arial"/>
          <w:color w:val="0000FF"/>
        </w:rPr>
        <w:t>:</w:t>
      </w:r>
      <w:r w:rsidR="00522A93" w:rsidRPr="00D03AFD">
        <w:rPr>
          <w:rFonts w:ascii="Arial" w:hAnsi="Arial" w:cs="Arial"/>
          <w:sz w:val="20"/>
          <w:szCs w:val="20"/>
        </w:rPr>
        <w:t xml:space="preserve"> 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D03AFD">
        <w:rPr>
          <w:rStyle w:val="BLOCKBOLD"/>
          <w:rFonts w:ascii="Arial" w:hAnsi="Arial" w:cs="Arial"/>
          <w:b w:val="0"/>
          <w:i/>
          <w:caps w:val="0"/>
          <w:color w:val="0000FF"/>
        </w:rPr>
        <w:t xml:space="preserve">&lt;se previsto: </w:t>
      </w:r>
      <w:r w:rsidR="00522A93" w:rsidRPr="00D03AFD">
        <w:rPr>
          <w:rFonts w:ascii="Arial" w:hAnsi="Arial" w:cs="Arial"/>
          <w:sz w:val="20"/>
          <w:szCs w:val="20"/>
        </w:rPr>
        <w:t>sulla base di quanto previsto nell’Allegato al contratto denominato “Allegato Privacy”</w:t>
      </w:r>
      <w:r w:rsidR="00522A93" w:rsidRPr="00D03AFD">
        <w:rPr>
          <w:rFonts w:ascii="Arial" w:hAnsi="Arial" w:cs="Arial"/>
          <w:b/>
          <w:sz w:val="20"/>
          <w:szCs w:val="20"/>
        </w:rPr>
        <w:t>&gt;</w:t>
      </w:r>
      <w:r w:rsidR="00522A93" w:rsidRPr="00D03AFD">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008A5528" w:rsidRPr="0043169B">
        <w:rPr>
          <w:rFonts w:ascii="Arial" w:hAnsi="Arial" w:cs="Arial"/>
          <w:b/>
          <w:i/>
          <w:szCs w:val="20"/>
        </w:rPr>
        <w:t>]</w:t>
      </w:r>
      <w:r w:rsidR="00BA46B3" w:rsidRPr="0043169B">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8"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8"/>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lastRenderedPageBreak/>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D8743" w14:textId="77777777" w:rsidR="00385B11" w:rsidRDefault="00385B11" w:rsidP="00581B85">
      <w:pPr>
        <w:spacing w:after="0" w:line="240" w:lineRule="auto"/>
      </w:pPr>
      <w:r>
        <w:separator/>
      </w:r>
    </w:p>
  </w:endnote>
  <w:endnote w:type="continuationSeparator" w:id="0">
    <w:p w14:paraId="5B458012" w14:textId="77777777" w:rsidR="00385B11" w:rsidRDefault="00385B11"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C5B0" w14:textId="6EC77F08" w:rsidR="00500D7B" w:rsidRDefault="00F073DC" w:rsidP="00827AE0">
    <w:pPr>
      <w:pBdr>
        <w:top w:val="single" w:sz="4" w:space="1" w:color="auto"/>
      </w:pBdr>
      <w:spacing w:after="0"/>
      <w:jc w:val="both"/>
      <w:rPr>
        <w:rFonts w:ascii="Arial" w:eastAsia="Arial" w:hAnsi="Arial" w:cs="Arial"/>
        <w:color w:val="000000" w:themeColor="text1"/>
        <w:sz w:val="16"/>
        <w:szCs w:val="16"/>
      </w:rPr>
    </w:pPr>
    <w:r>
      <w:rPr>
        <w:rFonts w:ascii="Arial" w:eastAsia="Arial" w:hAnsi="Arial" w:cs="Arial"/>
        <w:color w:val="000000" w:themeColor="text1"/>
        <w:sz w:val="16"/>
        <w:szCs w:val="16"/>
      </w:rPr>
      <w:t>C</w:t>
    </w:r>
    <w:r w:rsidRPr="00090416">
      <w:rPr>
        <w:rFonts w:ascii="Arial" w:eastAsia="Arial" w:hAnsi="Arial" w:cs="Arial"/>
        <w:color w:val="000000" w:themeColor="text1"/>
        <w:sz w:val="16"/>
        <w:szCs w:val="16"/>
      </w:rPr>
      <w:t xml:space="preserve">lassificazione </w:t>
    </w:r>
    <w:r>
      <w:rPr>
        <w:rFonts w:ascii="Arial" w:eastAsia="Arial" w:hAnsi="Arial" w:cs="Arial"/>
        <w:color w:val="000000" w:themeColor="text1"/>
        <w:sz w:val="16"/>
        <w:szCs w:val="16"/>
      </w:rPr>
      <w:t>C</w:t>
    </w:r>
    <w:r w:rsidRPr="00090416">
      <w:rPr>
        <w:rFonts w:ascii="Arial" w:eastAsia="Arial" w:hAnsi="Arial" w:cs="Arial"/>
        <w:color w:val="000000" w:themeColor="text1"/>
        <w:sz w:val="16"/>
        <w:szCs w:val="16"/>
      </w:rPr>
      <w:t>onsip</w:t>
    </w:r>
    <w:r w:rsidR="00E94A9E" w:rsidRPr="00090416">
      <w:rPr>
        <w:rFonts w:ascii="Arial" w:eastAsia="Arial" w:hAnsi="Arial" w:cs="Arial"/>
        <w:color w:val="000000" w:themeColor="text1"/>
        <w:sz w:val="16"/>
        <w:szCs w:val="16"/>
      </w:rPr>
      <w:t xml:space="preserve">: </w:t>
    </w:r>
    <w:r>
      <w:rPr>
        <w:rFonts w:ascii="Arial" w:eastAsia="Arial" w:hAnsi="Arial" w:cs="Arial"/>
        <w:color w:val="000000" w:themeColor="text1"/>
        <w:sz w:val="16"/>
        <w:szCs w:val="16"/>
      </w:rPr>
      <w:t>Ambito Pubblico</w:t>
    </w:r>
    <w:r w:rsidR="00E94A9E" w:rsidRPr="00090416">
      <w:rPr>
        <w:rFonts w:ascii="Arial" w:eastAsia="Arial" w:hAnsi="Arial" w:cs="Arial"/>
        <w:color w:val="000000" w:themeColor="text1"/>
        <w:sz w:val="16"/>
        <w:szCs w:val="16"/>
      </w:rPr>
      <w:t xml:space="preserve"> </w:t>
    </w:r>
  </w:p>
  <w:p w14:paraId="18D8E97D" w14:textId="77777777" w:rsidR="00500D7B" w:rsidRDefault="00500D7B" w:rsidP="00827AE0">
    <w:pPr>
      <w:pBdr>
        <w:top w:val="single" w:sz="4" w:space="1" w:color="auto"/>
      </w:pBdr>
      <w:spacing w:after="0"/>
      <w:jc w:val="both"/>
      <w:rPr>
        <w:rFonts w:ascii="Arial" w:eastAsia="Arial" w:hAnsi="Arial" w:cs="Arial"/>
        <w:color w:val="000000" w:themeColor="text1"/>
        <w:sz w:val="16"/>
        <w:szCs w:val="16"/>
      </w:rPr>
    </w:pPr>
  </w:p>
  <w:p w14:paraId="65A22B57" w14:textId="0492F95D" w:rsidR="00E94A9E" w:rsidRPr="00810486" w:rsidRDefault="00500D7B" w:rsidP="00827AE0">
    <w:pPr>
      <w:pBdr>
        <w:top w:val="single" w:sz="4" w:space="1" w:color="auto"/>
      </w:pBdr>
      <w:spacing w:after="0"/>
      <w:jc w:val="both"/>
      <w:rPr>
        <w:rFonts w:ascii="Arial" w:eastAsia="Arial" w:hAnsi="Arial" w:cs="Arial"/>
        <w:color w:val="000000" w:themeColor="text1"/>
        <w:sz w:val="16"/>
        <w:szCs w:val="16"/>
      </w:rPr>
    </w:pPr>
    <w:r w:rsidRPr="00500D7B">
      <w:rPr>
        <w:rFonts w:ascii="Arial" w:eastAsia="Arial" w:hAnsi="Arial" w:cs="Arial"/>
        <w:color w:val="000000" w:themeColor="text1"/>
        <w:sz w:val="16"/>
        <w:szCs w:val="16"/>
      </w:rPr>
      <w:t>Gara per l’affidamento dei servizi di conduzione applicativa per Inail – ed.3 – ID 2968</w:t>
    </w:r>
  </w:p>
  <w:p w14:paraId="2BA8532A" w14:textId="09CD55E2" w:rsidR="00660B6C" w:rsidRDefault="00E94A9E" w:rsidP="00827AE0">
    <w:pPr>
      <w:pStyle w:val="Pidipagina"/>
      <w:pBdr>
        <w:top w:val="single" w:sz="4" w:space="1" w:color="auto"/>
      </w:pBdr>
    </w:pPr>
    <w:r w:rsidRPr="00810486">
      <w:rPr>
        <w:rFonts w:ascii="Arial" w:hAnsi="Arial" w:cs="Arial"/>
        <w:sz w:val="16"/>
        <w:szCs w:val="16"/>
      </w:rPr>
      <w:t>Allegato Domanda di partecipazione e altre dichiarazioni</w:t>
    </w:r>
    <w:r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B8DD0" w14:textId="77777777" w:rsidR="00385B11" w:rsidRDefault="00385B11" w:rsidP="00581B85">
      <w:pPr>
        <w:spacing w:after="0" w:line="240" w:lineRule="auto"/>
      </w:pPr>
      <w:r>
        <w:separator/>
      </w:r>
    </w:p>
  </w:footnote>
  <w:footnote w:type="continuationSeparator" w:id="0">
    <w:p w14:paraId="0E060CA3" w14:textId="77777777" w:rsidR="00385B11" w:rsidRDefault="00385B11"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712B"/>
    <w:rsid w:val="00074FC1"/>
    <w:rsid w:val="00076179"/>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3410"/>
    <w:rsid w:val="000E778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CA7"/>
    <w:rsid w:val="00125FBB"/>
    <w:rsid w:val="00126C56"/>
    <w:rsid w:val="00127B5C"/>
    <w:rsid w:val="00130957"/>
    <w:rsid w:val="00134142"/>
    <w:rsid w:val="001411BF"/>
    <w:rsid w:val="00151816"/>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17A6"/>
    <w:rsid w:val="001B51FA"/>
    <w:rsid w:val="001C13F8"/>
    <w:rsid w:val="001C4A46"/>
    <w:rsid w:val="001C5C60"/>
    <w:rsid w:val="001D7D2E"/>
    <w:rsid w:val="001E40D7"/>
    <w:rsid w:val="001F028E"/>
    <w:rsid w:val="001F673E"/>
    <w:rsid w:val="00201436"/>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350D"/>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85B11"/>
    <w:rsid w:val="00390EBA"/>
    <w:rsid w:val="003914AD"/>
    <w:rsid w:val="00392BC0"/>
    <w:rsid w:val="00394D95"/>
    <w:rsid w:val="00395020"/>
    <w:rsid w:val="003A2CCC"/>
    <w:rsid w:val="003A3D9D"/>
    <w:rsid w:val="003A7ACE"/>
    <w:rsid w:val="003B428E"/>
    <w:rsid w:val="003B5A28"/>
    <w:rsid w:val="003B6D03"/>
    <w:rsid w:val="003B6F0C"/>
    <w:rsid w:val="003C1B7F"/>
    <w:rsid w:val="003C202B"/>
    <w:rsid w:val="003C4A91"/>
    <w:rsid w:val="003C511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2465"/>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2879"/>
    <w:rsid w:val="004752F3"/>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E0046"/>
    <w:rsid w:val="004E1232"/>
    <w:rsid w:val="004E2465"/>
    <w:rsid w:val="004E73B5"/>
    <w:rsid w:val="004F142B"/>
    <w:rsid w:val="004F5134"/>
    <w:rsid w:val="004F5263"/>
    <w:rsid w:val="004F61CC"/>
    <w:rsid w:val="004F7D3A"/>
    <w:rsid w:val="00500D7B"/>
    <w:rsid w:val="00502E51"/>
    <w:rsid w:val="00503F1B"/>
    <w:rsid w:val="005123C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A5419"/>
    <w:rsid w:val="005B4DCB"/>
    <w:rsid w:val="005C0EC6"/>
    <w:rsid w:val="005C5E8E"/>
    <w:rsid w:val="005D05D7"/>
    <w:rsid w:val="005D27DB"/>
    <w:rsid w:val="005D657F"/>
    <w:rsid w:val="005E0B71"/>
    <w:rsid w:val="005E0BE2"/>
    <w:rsid w:val="005E5D2B"/>
    <w:rsid w:val="005F06EC"/>
    <w:rsid w:val="005F089C"/>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6BF"/>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5AC8"/>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66197"/>
    <w:rsid w:val="00770F43"/>
    <w:rsid w:val="00772516"/>
    <w:rsid w:val="00777A62"/>
    <w:rsid w:val="00777C4D"/>
    <w:rsid w:val="00781942"/>
    <w:rsid w:val="0078258C"/>
    <w:rsid w:val="00782CE8"/>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26FA"/>
    <w:rsid w:val="008C41F0"/>
    <w:rsid w:val="008C599E"/>
    <w:rsid w:val="008C5A16"/>
    <w:rsid w:val="008C5BB1"/>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46E7"/>
    <w:rsid w:val="00966B96"/>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176EA"/>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146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3A91"/>
    <w:rsid w:val="00C96FD3"/>
    <w:rsid w:val="00C97B9E"/>
    <w:rsid w:val="00CA38CE"/>
    <w:rsid w:val="00CA3B37"/>
    <w:rsid w:val="00CA3B68"/>
    <w:rsid w:val="00CB055F"/>
    <w:rsid w:val="00CB1E58"/>
    <w:rsid w:val="00CB34C8"/>
    <w:rsid w:val="00CB3F9A"/>
    <w:rsid w:val="00CB62E8"/>
    <w:rsid w:val="00CB7D6E"/>
    <w:rsid w:val="00CC1401"/>
    <w:rsid w:val="00CC3AF8"/>
    <w:rsid w:val="00CC4120"/>
    <w:rsid w:val="00CC780A"/>
    <w:rsid w:val="00CC7D8F"/>
    <w:rsid w:val="00CD12C6"/>
    <w:rsid w:val="00CD159A"/>
    <w:rsid w:val="00CD19E6"/>
    <w:rsid w:val="00CD1AEE"/>
    <w:rsid w:val="00CD2EA1"/>
    <w:rsid w:val="00CD3838"/>
    <w:rsid w:val="00CD72FB"/>
    <w:rsid w:val="00CD74F5"/>
    <w:rsid w:val="00CE4583"/>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4D61"/>
    <w:rsid w:val="00D3100B"/>
    <w:rsid w:val="00D360D2"/>
    <w:rsid w:val="00D379A9"/>
    <w:rsid w:val="00D4313A"/>
    <w:rsid w:val="00D45AF4"/>
    <w:rsid w:val="00D47126"/>
    <w:rsid w:val="00D50504"/>
    <w:rsid w:val="00D530AD"/>
    <w:rsid w:val="00D56841"/>
    <w:rsid w:val="00D57CE2"/>
    <w:rsid w:val="00D60C47"/>
    <w:rsid w:val="00D61D1E"/>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6D99"/>
    <w:rsid w:val="00DD7DB5"/>
    <w:rsid w:val="00DE47BA"/>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F3C8F"/>
    <w:rsid w:val="00EF3D3C"/>
    <w:rsid w:val="00EF490C"/>
    <w:rsid w:val="00EF4F59"/>
    <w:rsid w:val="00EF6C98"/>
    <w:rsid w:val="00F03F11"/>
    <w:rsid w:val="00F06F00"/>
    <w:rsid w:val="00F073DC"/>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 w:val="07CBBFE4"/>
    <w:rsid w:val="341636AD"/>
    <w:rsid w:val="4F2B1E88"/>
    <w:rsid w:val="657DED9D"/>
    <w:rsid w:val="74B28D5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BE10945E-9BB2-4C2E-8B5B-C583F9C0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E06AA22499F93478F6062EAF7E8E99A" ma:contentTypeVersion="3" ma:contentTypeDescription="Creare un nuovo documento." ma:contentTypeScope="" ma:versionID="9da0bf5c9a9e8f9c583d0fef110b8410">
  <xsd:schema xmlns:xsd="http://www.w3.org/2001/XMLSchema" xmlns:xs="http://www.w3.org/2001/XMLSchema" xmlns:p="http://schemas.microsoft.com/office/2006/metadata/properties" xmlns:ns2="14e117ce-c8dc-439a-adca-0f3cfbb695f0" targetNamespace="http://schemas.microsoft.com/office/2006/metadata/properties" ma:root="true" ma:fieldsID="702059963995fe81bcf531d8e8506665" ns2:_="">
    <xsd:import namespace="14e117ce-c8dc-439a-adca-0f3cfbb695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117ce-c8dc-439a-adca-0f3cfbb69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30D17B9E-F48C-49BC-9C19-91230F78C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117ce-c8dc-439a-adca-0f3cfbb69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A050F9-087E-42BA-AD14-31D406762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4187</Words>
  <Characters>24164</Characters>
  <Application>Microsoft Office Word</Application>
  <DocSecurity>0</DocSecurity>
  <Lines>493</Lines>
  <Paragraphs>238</Paragraphs>
  <ScaleCrop>false</ScaleCrop>
  <Company/>
  <LinksUpToDate>false</LinksUpToDate>
  <CharactersWithSpaces>28113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Nasella Francesco</cp:lastModifiedBy>
  <cp:revision>12</cp:revision>
  <cp:lastPrinted>2026-07-27T10:27:00Z</cp:lastPrinted>
  <dcterms:created xsi:type="dcterms:W3CDTF">2026-06-05T12:32:00Z</dcterms:created>
  <dcterms:modified xsi:type="dcterms:W3CDTF">2026-07-27T10:28:00Z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0x010100CE06AA22499F93478F6062EAF7E8E99A</vt:lpwstr>
  </property>
  <property fmtid="{D5CDD505-2E9C-101B-9397-08002B2CF9AE}" pid="3" name="docLang">
    <vt:lpwstr>it</vt:lpwstr>
  </property>
</Properties>
</file>